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EB9" w:rsidRDefault="004C5949">
      <w:pPr>
        <w:rPr>
          <w:b/>
          <w:sz w:val="56"/>
          <w:szCs w:val="56"/>
        </w:rPr>
      </w:pPr>
      <w:r w:rsidRPr="004C59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5.2pt;height:188.25pt;z-index:251657728;mso-wrap-distance-left:9.05pt;mso-wrap-distance-right:9.05pt">
            <v:fill color2="black"/>
            <v:textbox>
              <w:txbxContent>
                <w:p w:rsidR="00170EB9" w:rsidRDefault="00AE7675">
                  <w:pPr>
                    <w:pStyle w:val="Normlnweb"/>
                    <w:spacing w:before="0"/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419350" cy="2295525"/>
                        <wp:effectExtent l="1905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2295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70EB9">
        <w:rPr>
          <w:b/>
          <w:sz w:val="56"/>
          <w:szCs w:val="56"/>
        </w:rPr>
        <w:t xml:space="preserve">                                Badminton </w:t>
      </w:r>
    </w:p>
    <w:p w:rsidR="00170EB9" w:rsidRDefault="005A0C9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BK </w:t>
      </w:r>
      <w:r w:rsidR="00273745">
        <w:rPr>
          <w:b/>
          <w:sz w:val="56"/>
          <w:szCs w:val="56"/>
        </w:rPr>
        <w:t xml:space="preserve">DDM </w:t>
      </w:r>
      <w:r>
        <w:rPr>
          <w:b/>
          <w:sz w:val="56"/>
          <w:szCs w:val="56"/>
        </w:rPr>
        <w:t>–</w:t>
      </w:r>
      <w:r w:rsidR="00170EB9">
        <w:rPr>
          <w:b/>
          <w:sz w:val="56"/>
          <w:szCs w:val="56"/>
        </w:rPr>
        <w:t xml:space="preserve"> Holice</w:t>
      </w:r>
    </w:p>
    <w:p w:rsidR="00170EB9" w:rsidRDefault="00170EB9">
      <w:pPr>
        <w:rPr>
          <w:b/>
          <w:sz w:val="56"/>
          <w:szCs w:val="56"/>
        </w:rPr>
      </w:pPr>
    </w:p>
    <w:p w:rsidR="00170EB9" w:rsidRDefault="00273745" w:rsidP="00281B21">
      <w:pPr>
        <w:rPr>
          <w:b/>
          <w:sz w:val="56"/>
          <w:szCs w:val="56"/>
        </w:rPr>
      </w:pPr>
      <w:r>
        <w:rPr>
          <w:b/>
          <w:sz w:val="56"/>
          <w:szCs w:val="56"/>
        </w:rPr>
        <w:t>Dětský turnaj</w:t>
      </w:r>
    </w:p>
    <w:p w:rsidR="00273745" w:rsidRDefault="00273745" w:rsidP="00281B21">
      <w:pPr>
        <w:rPr>
          <w:b/>
          <w:sz w:val="56"/>
          <w:szCs w:val="56"/>
        </w:rPr>
      </w:pPr>
    </w:p>
    <w:p w:rsidR="00170EB9" w:rsidRDefault="00170EB9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pořadatel: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5A0C93">
        <w:rPr>
          <w:sz w:val="30"/>
          <w:szCs w:val="30"/>
        </w:rPr>
        <w:t>oddíl badmintonu BK</w:t>
      </w:r>
      <w:r w:rsidR="00273745">
        <w:rPr>
          <w:sz w:val="30"/>
          <w:szCs w:val="30"/>
        </w:rPr>
        <w:t xml:space="preserve"> </w:t>
      </w:r>
      <w:r w:rsidR="005A0C93">
        <w:rPr>
          <w:sz w:val="30"/>
          <w:szCs w:val="30"/>
        </w:rPr>
        <w:t>-</w:t>
      </w:r>
      <w:r>
        <w:rPr>
          <w:sz w:val="30"/>
          <w:szCs w:val="30"/>
        </w:rPr>
        <w:t xml:space="preserve"> Holice</w:t>
      </w:r>
    </w:p>
    <w:p w:rsidR="00170EB9" w:rsidRDefault="00273745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termín: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</w:t>
      </w:r>
      <w:proofErr w:type="gramStart"/>
      <w:r w:rsidR="00173A1F">
        <w:rPr>
          <w:b/>
          <w:bCs/>
          <w:sz w:val="30"/>
          <w:szCs w:val="30"/>
        </w:rPr>
        <w:t>11.3.2017</w:t>
      </w:r>
      <w:proofErr w:type="gramEnd"/>
      <w:r w:rsidR="00281B21">
        <w:rPr>
          <w:b/>
          <w:bCs/>
          <w:sz w:val="30"/>
          <w:szCs w:val="30"/>
        </w:rPr>
        <w:t xml:space="preserve"> </w:t>
      </w:r>
    </w:p>
    <w:p w:rsidR="00170EB9" w:rsidRDefault="00281B21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kategorie: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273745">
        <w:rPr>
          <w:b/>
          <w:bCs/>
          <w:sz w:val="30"/>
          <w:szCs w:val="30"/>
        </w:rPr>
        <w:t>U7, U9, U11, U13 (</w:t>
      </w:r>
      <w:r w:rsidR="00273745" w:rsidRPr="00273745">
        <w:rPr>
          <w:bCs/>
          <w:sz w:val="30"/>
          <w:szCs w:val="30"/>
        </w:rPr>
        <w:t xml:space="preserve">od 15. místa na žebříčku STK </w:t>
      </w:r>
      <w:proofErr w:type="spellStart"/>
      <w:r w:rsidR="00273745" w:rsidRPr="00273745">
        <w:rPr>
          <w:bCs/>
          <w:sz w:val="30"/>
          <w:szCs w:val="30"/>
        </w:rPr>
        <w:t>ČBaS</w:t>
      </w:r>
      <w:proofErr w:type="spellEnd"/>
      <w:r w:rsidR="00273745" w:rsidRPr="00273745">
        <w:rPr>
          <w:b/>
          <w:bCs/>
          <w:sz w:val="30"/>
          <w:szCs w:val="30"/>
        </w:rPr>
        <w:t>)</w:t>
      </w:r>
      <w:r>
        <w:rPr>
          <w:b/>
          <w:bCs/>
          <w:sz w:val="30"/>
          <w:szCs w:val="30"/>
        </w:rPr>
        <w:t xml:space="preserve"> </w:t>
      </w:r>
    </w:p>
    <w:p w:rsidR="00170EB9" w:rsidRDefault="00170EB9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míče: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>vlastní</w:t>
      </w:r>
    </w:p>
    <w:p w:rsidR="00170EB9" w:rsidRDefault="00170EB9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prezentace:</w:t>
      </w:r>
      <w:r>
        <w:rPr>
          <w:b/>
          <w:bCs/>
          <w:sz w:val="30"/>
          <w:szCs w:val="30"/>
        </w:rPr>
        <w:tab/>
        <w:t xml:space="preserve"> </w:t>
      </w:r>
      <w:r>
        <w:rPr>
          <w:sz w:val="30"/>
          <w:szCs w:val="30"/>
        </w:rPr>
        <w:t>8,30 h</w:t>
      </w:r>
    </w:p>
    <w:p w:rsidR="00170EB9" w:rsidRDefault="00170EB9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místo: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</w:t>
      </w:r>
      <w:r>
        <w:rPr>
          <w:sz w:val="30"/>
          <w:szCs w:val="30"/>
        </w:rPr>
        <w:t>městská hala Holice</w:t>
      </w:r>
    </w:p>
    <w:p w:rsidR="00170EB9" w:rsidRDefault="00170EB9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startovné: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273745" w:rsidRPr="00273745">
        <w:rPr>
          <w:bCs/>
          <w:sz w:val="30"/>
          <w:szCs w:val="30"/>
        </w:rPr>
        <w:t>100</w:t>
      </w:r>
      <w:r w:rsidR="00281B21">
        <w:rPr>
          <w:sz w:val="30"/>
          <w:szCs w:val="30"/>
        </w:rPr>
        <w:t xml:space="preserve">,- </w:t>
      </w:r>
    </w:p>
    <w:p w:rsidR="00170EB9" w:rsidRDefault="00170EB9">
      <w:pPr>
        <w:pStyle w:val="Normlnweb"/>
        <w:spacing w:after="0"/>
        <w:rPr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 xml:space="preserve">systém:                 </w:t>
      </w:r>
      <w:r w:rsidR="00281B21">
        <w:rPr>
          <w:sz w:val="30"/>
          <w:szCs w:val="30"/>
        </w:rPr>
        <w:t>systéme</w:t>
      </w:r>
      <w:r w:rsidR="00774496">
        <w:rPr>
          <w:sz w:val="30"/>
          <w:szCs w:val="30"/>
        </w:rPr>
        <w:t>m</w:t>
      </w:r>
      <w:proofErr w:type="gramEnd"/>
      <w:r w:rsidR="00281B21">
        <w:rPr>
          <w:sz w:val="30"/>
          <w:szCs w:val="30"/>
        </w:rPr>
        <w:t xml:space="preserve"> </w:t>
      </w:r>
      <w:r w:rsidR="00774496">
        <w:rPr>
          <w:sz w:val="30"/>
          <w:szCs w:val="30"/>
        </w:rPr>
        <w:t xml:space="preserve"> </w:t>
      </w:r>
      <w:r w:rsidR="00273745">
        <w:rPr>
          <w:sz w:val="30"/>
          <w:szCs w:val="30"/>
        </w:rPr>
        <w:t>bude upřesněn dle počtu účastníků</w:t>
      </w:r>
    </w:p>
    <w:p w:rsidR="00170EB9" w:rsidRPr="00273745" w:rsidRDefault="00273745">
      <w:pPr>
        <w:pStyle w:val="Normlnweb"/>
        <w:spacing w:after="0"/>
      </w:pPr>
      <w:r>
        <w:rPr>
          <w:b/>
          <w:bCs/>
          <w:sz w:val="30"/>
          <w:szCs w:val="30"/>
        </w:rPr>
        <w:t xml:space="preserve">přihlášky: do čtvrtka </w:t>
      </w:r>
      <w:proofErr w:type="gramStart"/>
      <w:r w:rsidR="00173A1F">
        <w:rPr>
          <w:b/>
          <w:bCs/>
          <w:sz w:val="30"/>
          <w:szCs w:val="30"/>
        </w:rPr>
        <w:t>9.3.2017</w:t>
      </w:r>
      <w:proofErr w:type="gramEnd"/>
      <w:r w:rsidR="00170EB9">
        <w:rPr>
          <w:b/>
          <w:bCs/>
          <w:sz w:val="30"/>
          <w:szCs w:val="30"/>
        </w:rPr>
        <w:t xml:space="preserve"> na adresu:</w:t>
      </w:r>
      <w:r>
        <w:t xml:space="preserve"> </w:t>
      </w:r>
      <w:hyperlink r:id="rId5" w:history="1">
        <w:r w:rsidR="00170EB9">
          <w:rPr>
            <w:rStyle w:val="Hypertextovodkaz"/>
          </w:rPr>
          <w:t>mpacovsky@tiscali.cz</w:t>
        </w:r>
      </w:hyperlink>
      <w:r w:rsidR="00281B21">
        <w:t xml:space="preserve"> </w:t>
      </w:r>
    </w:p>
    <w:p w:rsidR="00170EB9" w:rsidRDefault="00170EB9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tel: 774 114 405 p. Pacovský</w:t>
      </w:r>
    </w:p>
    <w:p w:rsidR="00170EB9" w:rsidRDefault="00170EB9">
      <w:pPr>
        <w:pStyle w:val="Normlnweb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 dobu turnaje bude v hale otevřen bufet</w:t>
      </w:r>
    </w:p>
    <w:p w:rsidR="00170EB9" w:rsidRDefault="00170EB9">
      <w:pPr>
        <w:pStyle w:val="Normlnweb"/>
        <w:spacing w:after="0"/>
        <w:rPr>
          <w:sz w:val="30"/>
          <w:szCs w:val="30"/>
        </w:rPr>
      </w:pPr>
      <w:r>
        <w:rPr>
          <w:b/>
          <w:bCs/>
          <w:sz w:val="30"/>
          <w:szCs w:val="30"/>
        </w:rPr>
        <w:t>Parkování zajištěno přímo u haly</w:t>
      </w:r>
    </w:p>
    <w:p w:rsidR="00170EB9" w:rsidRDefault="00170EB9">
      <w:pPr>
        <w:pStyle w:val="Normlnweb"/>
        <w:spacing w:after="0"/>
      </w:pPr>
      <w:r>
        <w:rPr>
          <w:sz w:val="30"/>
          <w:szCs w:val="30"/>
        </w:rPr>
        <w:t>Miroslav Pacovský</w:t>
      </w:r>
      <w:r>
        <w:t xml:space="preserve"> - </w:t>
      </w:r>
      <w:r>
        <w:rPr>
          <w:sz w:val="30"/>
          <w:szCs w:val="30"/>
        </w:rPr>
        <w:t xml:space="preserve">předseda BK-DDM Holice </w:t>
      </w:r>
    </w:p>
    <w:p w:rsidR="00170EB9" w:rsidRDefault="00170EB9">
      <w:pPr>
        <w:pStyle w:val="Normlnweb"/>
        <w:spacing w:after="0"/>
      </w:pPr>
    </w:p>
    <w:p w:rsidR="00170EB9" w:rsidRDefault="00170EB9"/>
    <w:sectPr w:rsidR="00170EB9" w:rsidSect="00F0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1B21"/>
    <w:rsid w:val="000E4D7B"/>
    <w:rsid w:val="00170EB9"/>
    <w:rsid w:val="00173A1F"/>
    <w:rsid w:val="00273745"/>
    <w:rsid w:val="0028039A"/>
    <w:rsid w:val="00281B21"/>
    <w:rsid w:val="003326D6"/>
    <w:rsid w:val="00365A63"/>
    <w:rsid w:val="004C5949"/>
    <w:rsid w:val="00541F31"/>
    <w:rsid w:val="0055478F"/>
    <w:rsid w:val="005A0C93"/>
    <w:rsid w:val="00693137"/>
    <w:rsid w:val="00774496"/>
    <w:rsid w:val="007A0146"/>
    <w:rsid w:val="00815A95"/>
    <w:rsid w:val="008E63D0"/>
    <w:rsid w:val="00940041"/>
    <w:rsid w:val="00AE7675"/>
    <w:rsid w:val="00B46258"/>
    <w:rsid w:val="00C50FEB"/>
    <w:rsid w:val="00F04C16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C1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C16"/>
  </w:style>
  <w:style w:type="character" w:customStyle="1" w:styleId="WW-Absatz-Standardschriftart">
    <w:name w:val="WW-Absatz-Standardschriftart"/>
    <w:rsid w:val="00F04C16"/>
  </w:style>
  <w:style w:type="character" w:customStyle="1" w:styleId="WW-Absatz-Standardschriftart1">
    <w:name w:val="WW-Absatz-Standardschriftart1"/>
    <w:rsid w:val="00F04C16"/>
  </w:style>
  <w:style w:type="character" w:customStyle="1" w:styleId="WW-Absatz-Standardschriftart11">
    <w:name w:val="WW-Absatz-Standardschriftart11"/>
    <w:rsid w:val="00F04C16"/>
  </w:style>
  <w:style w:type="character" w:customStyle="1" w:styleId="WW-Absatz-Standardschriftart111">
    <w:name w:val="WW-Absatz-Standardschriftart111"/>
    <w:rsid w:val="00F04C16"/>
  </w:style>
  <w:style w:type="character" w:customStyle="1" w:styleId="Standardnpsmoodstavce1">
    <w:name w:val="Standardní písmo odstavce1"/>
    <w:rsid w:val="00F04C16"/>
  </w:style>
  <w:style w:type="character" w:styleId="Hypertextovodkaz">
    <w:name w:val="Hyperlink"/>
    <w:basedOn w:val="Standardnpsmoodstavce1"/>
    <w:rsid w:val="00F04C16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F0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04C16"/>
    <w:pPr>
      <w:spacing w:after="120"/>
    </w:pPr>
  </w:style>
  <w:style w:type="paragraph" w:styleId="Seznam">
    <w:name w:val="List"/>
    <w:basedOn w:val="Zkladntext"/>
    <w:rsid w:val="00F04C16"/>
    <w:rPr>
      <w:rFonts w:cs="Mangal"/>
    </w:rPr>
  </w:style>
  <w:style w:type="paragraph" w:styleId="Titulek">
    <w:name w:val="caption"/>
    <w:basedOn w:val="Normln"/>
    <w:qFormat/>
    <w:rsid w:val="00F04C1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04C16"/>
    <w:pPr>
      <w:suppressLineNumbers/>
    </w:pPr>
    <w:rPr>
      <w:rFonts w:cs="Mangal"/>
    </w:rPr>
  </w:style>
  <w:style w:type="paragraph" w:styleId="Normlnweb">
    <w:name w:val="Normal (Web)"/>
    <w:basedOn w:val="Normln"/>
    <w:rsid w:val="00F04C16"/>
    <w:pPr>
      <w:spacing w:before="280" w:after="119"/>
    </w:pPr>
  </w:style>
  <w:style w:type="paragraph" w:customStyle="1" w:styleId="Obsahrmce">
    <w:name w:val="Obsah rámce"/>
    <w:basedOn w:val="Zkladntext"/>
    <w:rsid w:val="00F04C16"/>
  </w:style>
  <w:style w:type="paragraph" w:styleId="Textbubliny">
    <w:name w:val="Balloon Text"/>
    <w:basedOn w:val="Normln"/>
    <w:link w:val="TextbublinyChar"/>
    <w:uiPriority w:val="99"/>
    <w:semiHidden/>
    <w:unhideWhenUsed/>
    <w:rsid w:val="005A0C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C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acovsky@tiscali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:creator>admin</dc:creator>
  <cp:lastModifiedBy>Kveta</cp:lastModifiedBy>
  <cp:revision>3</cp:revision>
  <cp:lastPrinted>1601-01-01T00:00:00Z</cp:lastPrinted>
  <dcterms:created xsi:type="dcterms:W3CDTF">2017-03-07T14:11:00Z</dcterms:created>
  <dcterms:modified xsi:type="dcterms:W3CDTF">2017-03-07T14:11:00Z</dcterms:modified>
</cp:coreProperties>
</file>